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25" w:rsidRPr="008B5DF4" w:rsidRDefault="001E24CD" w:rsidP="001E24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ถอดบทเรียนศูนย์เรียนรู้การเพิ่มประสิทธิภาพการผลิตสินค้าเกษตร (</w:t>
      </w:r>
      <w:proofErr w:type="spellStart"/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ศพก.</w:t>
      </w:r>
      <w:proofErr w:type="spellEnd"/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E24CD" w:rsidRPr="008B5DF4" w:rsidRDefault="008933F1" w:rsidP="001E24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111760</wp:posOffset>
            </wp:positionV>
            <wp:extent cx="1669415" cy="1630045"/>
            <wp:effectExtent l="19050" t="0" r="6985" b="0"/>
            <wp:wrapThrough wrapText="bothSides">
              <wp:wrapPolygon edited="0">
                <wp:start x="-246" y="0"/>
                <wp:lineTo x="-246" y="21457"/>
                <wp:lineTo x="21690" y="21457"/>
                <wp:lineTo x="21690" y="0"/>
                <wp:lineTo x="-246" y="0"/>
              </wp:wrapPolygon>
            </wp:wrapThrough>
            <wp:docPr id="1" name="รูปภาพ 0" descr="รูปศพ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ศพก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E24CD"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ศพก.</w:t>
      </w:r>
      <w:proofErr w:type="spellEnd"/>
      <w:r w:rsidR="001E24CD"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</w:t>
      </w:r>
    </w:p>
    <w:p w:rsidR="008933F1" w:rsidRPr="008B5DF4" w:rsidRDefault="008933F1" w:rsidP="001E24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ประเด็นการถอดบทเรียน การทำเกษตรปลอดภัย</w:t>
      </w:r>
    </w:p>
    <w:p w:rsidR="00FD3A1F" w:rsidRPr="008B5DF4" w:rsidRDefault="00FD3A1F" w:rsidP="001E24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ศพก.</w:t>
      </w:r>
      <w:proofErr w:type="spellEnd"/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เครือข่ายตำบลกระจาย สวนร่มฤทัย</w:t>
      </w:r>
    </w:p>
    <w:p w:rsidR="001E24CD" w:rsidRPr="008B5DF4" w:rsidRDefault="001E24CD" w:rsidP="001E24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1.ชื่อเรื่อง </w:t>
      </w:r>
      <w:r w:rsidRPr="008B5DF4">
        <w:rPr>
          <w:rFonts w:ascii="TH SarabunIT๙" w:hAnsi="TH SarabunIT๙" w:cs="TH SarabunIT๙"/>
          <w:sz w:val="32"/>
          <w:szCs w:val="32"/>
          <w:cs/>
        </w:rPr>
        <w:t>เกษตรกรต้นแบบรุ่นใหม่กับการทำการเกษตรเพื่อสุขภาพ</w:t>
      </w:r>
    </w:p>
    <w:p w:rsidR="001E24CD" w:rsidRPr="008B5DF4" w:rsidRDefault="001E24CD" w:rsidP="001E24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เจ้าขององค์ความรู้ </w:t>
      </w:r>
      <w:r w:rsidRPr="008B5DF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B5DF4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8B5DF4">
        <w:rPr>
          <w:rFonts w:ascii="TH SarabunIT๙" w:hAnsi="TH SarabunIT๙" w:cs="TH SarabunIT๙"/>
          <w:sz w:val="32"/>
          <w:szCs w:val="32"/>
          <w:cs/>
        </w:rPr>
        <w:t>วุฒิ สินโคกสูง อายุ 39 ปี อาชีพ เกษตรกร</w:t>
      </w:r>
    </w:p>
    <w:p w:rsidR="008933F1" w:rsidRPr="008B5DF4" w:rsidRDefault="001E24CD" w:rsidP="001E24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ab/>
      </w:r>
      <w:r w:rsidRPr="008B5DF4">
        <w:rPr>
          <w:rFonts w:ascii="TH SarabunIT๙" w:hAnsi="TH SarabunIT๙" w:cs="TH SarabunIT๙"/>
          <w:sz w:val="32"/>
          <w:szCs w:val="32"/>
          <w:cs/>
        </w:rPr>
        <w:tab/>
      </w:r>
      <w:r w:rsidRPr="008B5DF4">
        <w:rPr>
          <w:rFonts w:ascii="TH SarabunIT๙" w:hAnsi="TH SarabunIT๙" w:cs="TH SarabunIT๙"/>
          <w:sz w:val="32"/>
          <w:szCs w:val="32"/>
          <w:cs/>
        </w:rPr>
        <w:tab/>
        <w:t xml:space="preserve">ที่อยู่ 153 หมู่ 7 ตำบลกระจาย อำเภอป่าติ้ว </w:t>
      </w:r>
    </w:p>
    <w:p w:rsidR="001E24CD" w:rsidRPr="008B5DF4" w:rsidRDefault="001E24CD" w:rsidP="008933F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>จังหวัดยโสธร</w:t>
      </w:r>
      <w:r w:rsidR="008933F1" w:rsidRPr="008B5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5DF4">
        <w:rPr>
          <w:rFonts w:ascii="TH SarabunIT๙" w:hAnsi="TH SarabunIT๙" w:cs="TH SarabunIT๙"/>
          <w:sz w:val="32"/>
          <w:szCs w:val="32"/>
          <w:cs/>
        </w:rPr>
        <w:t>โทร.099-1916549</w:t>
      </w:r>
    </w:p>
    <w:p w:rsidR="001E24CD" w:rsidRPr="008B5DF4" w:rsidRDefault="001E24CD" w:rsidP="001E24CD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3.ความเป็นมา</w:t>
      </w:r>
      <w:bookmarkStart w:id="0" w:name="_GoBack"/>
      <w:bookmarkEnd w:id="0"/>
    </w:p>
    <w:p w:rsidR="001E24CD" w:rsidRPr="008B5DF4" w:rsidRDefault="006B3D7C" w:rsidP="008933F1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5D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5DF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B5DF4">
        <w:rPr>
          <w:rFonts w:ascii="TH SarabunIT๙" w:hAnsi="TH SarabunIT๙" w:cs="TH SarabunIT๙"/>
          <w:sz w:val="32"/>
          <w:szCs w:val="32"/>
          <w:cs/>
        </w:rPr>
        <w:t>วร</w:t>
      </w:r>
      <w:proofErr w:type="spellEnd"/>
      <w:r w:rsidRPr="008B5DF4">
        <w:rPr>
          <w:rFonts w:ascii="TH SarabunIT๙" w:hAnsi="TH SarabunIT๙" w:cs="TH SarabunIT๙"/>
          <w:sz w:val="32"/>
          <w:szCs w:val="32"/>
          <w:cs/>
        </w:rPr>
        <w:t>วุฒิ สินโคกสูง</w:t>
      </w:r>
      <w:r w:rsidRPr="008B5DF4">
        <w:rPr>
          <w:rFonts w:ascii="TH SarabunIT๙" w:hAnsi="TH SarabunIT๙" w:cs="TH SarabunIT๙"/>
          <w:sz w:val="32"/>
          <w:szCs w:val="32"/>
        </w:rPr>
        <w:t xml:space="preserve"> </w:t>
      </w:r>
      <w:r w:rsidRPr="008B5DF4">
        <w:rPr>
          <w:rFonts w:ascii="TH SarabunIT๙" w:hAnsi="TH SarabunIT๙" w:cs="TH SarabunIT๙"/>
          <w:sz w:val="32"/>
          <w:szCs w:val="32"/>
          <w:cs/>
        </w:rPr>
        <w:t>เป็นคนรุ่นใหม่มีใจรักด้านการเกษตร รักธรรมชาติและการทำการเกษตรปลอดภัย เดิม</w:t>
      </w:r>
      <w:r w:rsidR="00603AF3" w:rsidRPr="008B5DF4">
        <w:rPr>
          <w:rFonts w:ascii="TH SarabunIT๙" w:hAnsi="TH SarabunIT๙" w:cs="TH SarabunIT๙"/>
          <w:sz w:val="32"/>
          <w:szCs w:val="32"/>
          <w:cs/>
        </w:rPr>
        <w:t>ประกอบอาชีพเกี่ยวกับงานด้านวิศวกรรม จบการศึกษา คณะวิศวกรรมศาสตร์ มหาวิทยาลัยเกษตรศาสตร์ มีความรู้ด้านการออกแบบระบบไฟฟ้า และการออกแบบพื้นที่ มีความฝันในการสร้างสรรค์งานเกษตรผสมผสานกับความรู้ด้านวิศวกรรมการออกแบบ จึงตัดสินใจลงมือทำงานด้านการเกษตรในพื้นที่ 11 ไร่ ในพื้นที่ หมู่ 7 ตำบลกระจาย อำเภอป่าติ้ว จังหวัดยโสธร ประกอบด้วยกิจกรรม เกษตรกรผสมผสานได้แก่ ไม้ผล พืชผัก ข้าว เลี้ยงปลา และสัตว์น้ำในแปลง นำองค์ความรู้ในการเพิ่มประสิทธิภาพการผลิตแบบอินทรีย์นำมาปรับใช้ ได้แก่ การใช้ปุ๋ยมูลไส้เดือน การใช้จุลินท</w:t>
      </w:r>
      <w:proofErr w:type="spellStart"/>
      <w:r w:rsidR="00603AF3" w:rsidRPr="008B5DF4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="00603AF3" w:rsidRPr="008B5DF4">
        <w:rPr>
          <w:rFonts w:ascii="TH SarabunIT๙" w:hAnsi="TH SarabunIT๙" w:cs="TH SarabunIT๙"/>
          <w:sz w:val="32"/>
          <w:szCs w:val="32"/>
          <w:cs/>
        </w:rPr>
        <w:t>สังเคราะห์แสง การใช้แหนแดง การใช้ปุ๋ยหมัก น้ำหมักจุลินท</w:t>
      </w:r>
      <w:proofErr w:type="spellStart"/>
      <w:r w:rsidR="00603AF3" w:rsidRPr="008B5DF4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="00603AF3" w:rsidRPr="008B5DF4">
        <w:rPr>
          <w:rFonts w:ascii="TH SarabunIT๙" w:hAnsi="TH SarabunIT๙" w:cs="TH SarabunIT๙"/>
          <w:sz w:val="32"/>
          <w:szCs w:val="32"/>
          <w:cs/>
        </w:rPr>
        <w:t>สูตรต่างๆ</w:t>
      </w:r>
      <w:r w:rsidR="001E24CD" w:rsidRPr="008B5DF4">
        <w:rPr>
          <w:rFonts w:ascii="TH SarabunIT๙" w:eastAsia="MS PGothic" w:hAnsi="TH SarabunIT๙" w:cs="TH SarabunIT๙"/>
          <w:sz w:val="32"/>
          <w:szCs w:val="32"/>
          <w:cs/>
        </w:rPr>
        <w:tab/>
      </w:r>
      <w:r w:rsidR="001E24CD" w:rsidRPr="008B5DF4">
        <w:rPr>
          <w:rFonts w:ascii="TH SarabunIT๙" w:eastAsia="MS PGothic" w:hAnsi="TH SarabunIT๙" w:cs="TH SarabunIT๙"/>
          <w:sz w:val="32"/>
          <w:szCs w:val="32"/>
          <w:cs/>
        </w:rPr>
        <w:tab/>
      </w:r>
    </w:p>
    <w:p w:rsidR="001E24CD" w:rsidRPr="008B5DF4" w:rsidRDefault="001E24CD" w:rsidP="001E24CD">
      <w:pPr>
        <w:tabs>
          <w:tab w:val="left" w:pos="1095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4. องค์ความรู้ในการประกอบอาชีพ และงานที่ภาคภูมิใจ</w:t>
      </w:r>
    </w:p>
    <w:p w:rsidR="001E24CD" w:rsidRPr="008B5DF4" w:rsidRDefault="001E24CD" w:rsidP="001E24CD">
      <w:pPr>
        <w:pStyle w:val="a3"/>
        <w:numPr>
          <w:ilvl w:val="0"/>
          <w:numId w:val="1"/>
        </w:numPr>
        <w:ind w:left="1276" w:hanging="28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B5DF4">
        <w:rPr>
          <w:rFonts w:ascii="TH SarabunIT๙" w:eastAsia="Calibri" w:hAnsi="TH SarabunIT๙" w:cs="TH SarabunIT๙"/>
          <w:sz w:val="32"/>
          <w:szCs w:val="32"/>
          <w:cs/>
        </w:rPr>
        <w:t>เป็นแหล่งเรียนรู้ ศึกษาดูงานในเรื่องการจัดการพื้นที่ตามหลักการออกแบบ</w:t>
      </w:r>
    </w:p>
    <w:p w:rsidR="006B3D7C" w:rsidRPr="008B5DF4" w:rsidRDefault="006B3D7C" w:rsidP="001E24CD">
      <w:pPr>
        <w:pStyle w:val="a3"/>
        <w:numPr>
          <w:ilvl w:val="0"/>
          <w:numId w:val="1"/>
        </w:numPr>
        <w:ind w:left="1276" w:hanging="28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B5DF4">
        <w:rPr>
          <w:rFonts w:ascii="TH SarabunIT๙" w:eastAsia="Calibri" w:hAnsi="TH SarabunIT๙" w:cs="TH SarabunIT๙"/>
          <w:sz w:val="32"/>
          <w:szCs w:val="32"/>
          <w:cs/>
        </w:rPr>
        <w:t>มุ่งเน้นกิจกรรมเกษตรปลอดภัยและการเพิ่มประสิทธิภาพการผลิตด้วยเทคโนโลยีสมัยใหม่</w:t>
      </w:r>
    </w:p>
    <w:p w:rsidR="006B3D7C" w:rsidRPr="008B5DF4" w:rsidRDefault="006B3D7C" w:rsidP="001E24CD">
      <w:pPr>
        <w:pStyle w:val="a3"/>
        <w:numPr>
          <w:ilvl w:val="0"/>
          <w:numId w:val="1"/>
        </w:numPr>
        <w:ind w:left="1276" w:hanging="28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B5DF4">
        <w:rPr>
          <w:rFonts w:ascii="TH SarabunIT๙" w:eastAsia="Calibri" w:hAnsi="TH SarabunIT๙" w:cs="TH SarabunIT๙"/>
          <w:sz w:val="32"/>
          <w:szCs w:val="32"/>
          <w:cs/>
        </w:rPr>
        <w:t>เป็นประธานเกษตรกรรุ่นใหม่ ปี 2564</w:t>
      </w:r>
    </w:p>
    <w:p w:rsidR="006B3D7C" w:rsidRPr="008B5DF4" w:rsidRDefault="006B3D7C" w:rsidP="001E24CD">
      <w:pPr>
        <w:pStyle w:val="a3"/>
        <w:numPr>
          <w:ilvl w:val="0"/>
          <w:numId w:val="1"/>
        </w:numPr>
        <w:ind w:left="1276" w:hanging="28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B5DF4">
        <w:rPr>
          <w:rFonts w:ascii="TH SarabunIT๙" w:eastAsia="Calibri" w:hAnsi="TH SarabunIT๙" w:cs="TH SarabunIT๙"/>
          <w:sz w:val="32"/>
          <w:szCs w:val="32"/>
          <w:cs/>
        </w:rPr>
        <w:t>เป็นประธานเครือข่ายอุตสาหกรรมภาค 7</w:t>
      </w:r>
    </w:p>
    <w:p w:rsidR="001E24CD" w:rsidRPr="008B5DF4" w:rsidRDefault="001E24CD" w:rsidP="001E24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5.สรุปองค์ความรู้ที่ใช้</w:t>
      </w:r>
    </w:p>
    <w:p w:rsidR="001E24CD" w:rsidRPr="008B5DF4" w:rsidRDefault="001E24CD" w:rsidP="001E24C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B3D7C" w:rsidRPr="008B5DF4">
        <w:rPr>
          <w:rFonts w:ascii="TH SarabunIT๙" w:eastAsia="Calibri" w:hAnsi="TH SarabunIT๙" w:cs="TH SarabunIT๙"/>
          <w:sz w:val="32"/>
          <w:szCs w:val="32"/>
          <w:cs/>
        </w:rPr>
        <w:t>การจัดการพื้นที่ตามหลักการออกแบบ</w:t>
      </w:r>
    </w:p>
    <w:p w:rsidR="001E24CD" w:rsidRPr="008B5DF4" w:rsidRDefault="001E24CD" w:rsidP="001E24C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</w:rPr>
        <w:t xml:space="preserve">- 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การทำการเกษตรแบบผสมผสาน</w:t>
      </w:r>
    </w:p>
    <w:p w:rsidR="006B3D7C" w:rsidRPr="008B5DF4" w:rsidRDefault="006B3D7C" w:rsidP="001E24CD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5DF4">
        <w:rPr>
          <w:rFonts w:ascii="TH SarabunIT๙" w:hAnsi="TH SarabunIT๙" w:cs="TH SarabunIT๙"/>
          <w:sz w:val="32"/>
          <w:szCs w:val="32"/>
        </w:rPr>
        <w:t xml:space="preserve">- </w:t>
      </w:r>
      <w:r w:rsidRPr="008B5DF4">
        <w:rPr>
          <w:rFonts w:ascii="TH SarabunIT๙" w:hAnsi="TH SarabunIT๙" w:cs="TH SarabunIT๙"/>
          <w:sz w:val="32"/>
          <w:szCs w:val="32"/>
          <w:cs/>
        </w:rPr>
        <w:t>การทำนาอินทรีย์</w:t>
      </w:r>
    </w:p>
    <w:p w:rsidR="001E24CD" w:rsidRPr="008B5DF4" w:rsidRDefault="001E24CD" w:rsidP="001E24CD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5DF4">
        <w:rPr>
          <w:rFonts w:ascii="TH SarabunIT๙" w:hAnsi="TH SarabunIT๙" w:cs="TH SarabunIT๙"/>
          <w:sz w:val="32"/>
          <w:szCs w:val="32"/>
        </w:rPr>
        <w:t xml:space="preserve">- </w:t>
      </w:r>
      <w:r w:rsidRPr="008B5DF4">
        <w:rPr>
          <w:rFonts w:ascii="TH SarabunIT๙" w:hAnsi="TH SarabunIT๙" w:cs="TH SarabunIT๙"/>
          <w:sz w:val="32"/>
          <w:szCs w:val="32"/>
          <w:cs/>
        </w:rPr>
        <w:t>การ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ผลิตปุ๋ยมูลไส้เดือน</w:t>
      </w:r>
    </w:p>
    <w:p w:rsidR="001E24CD" w:rsidRPr="008B5DF4" w:rsidRDefault="001E24CD" w:rsidP="001E24C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</w:rPr>
        <w:t xml:space="preserve">- 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การผลิตปุ๋ยชีวภาพจากธรรมชาติ</w:t>
      </w:r>
    </w:p>
    <w:p w:rsidR="006B3D7C" w:rsidRPr="008B5DF4" w:rsidRDefault="006B3D7C" w:rsidP="001E24C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>- การแปรรูปผลิตภัณฑ์ผลผลิตทางการเกษตร</w:t>
      </w:r>
    </w:p>
    <w:p w:rsidR="001E24CD" w:rsidRPr="008B5DF4" w:rsidRDefault="001E24CD" w:rsidP="001E24CD">
      <w:pPr>
        <w:pStyle w:val="a3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6.ปัจจัยแห่งความสำเร็จ</w:t>
      </w:r>
    </w:p>
    <w:p w:rsidR="00603AF3" w:rsidRPr="008B5DF4" w:rsidRDefault="00603AF3" w:rsidP="001E24CD">
      <w:pPr>
        <w:pStyle w:val="a3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8B5DF4">
        <w:rPr>
          <w:rFonts w:ascii="TH SarabunIT๙" w:hAnsi="TH SarabunIT๙" w:cs="TH SarabunIT๙"/>
          <w:sz w:val="32"/>
          <w:szCs w:val="32"/>
          <w:cs/>
        </w:rPr>
        <w:t>มีความตั้งใจในการพัฒนาตนเอง และการพัฒนาอย่างเป็นระบบและขยายผลสู่ชุมชน</w:t>
      </w:r>
    </w:p>
    <w:p w:rsidR="008933F1" w:rsidRPr="008B5DF4" w:rsidRDefault="008933F1" w:rsidP="001E24CD">
      <w:pPr>
        <w:pStyle w:val="a3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33F1" w:rsidRPr="008B5DF4" w:rsidRDefault="008933F1" w:rsidP="00FD3A1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24CD" w:rsidRPr="008B5DF4" w:rsidRDefault="001E24CD" w:rsidP="001E24CD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E24CD" w:rsidRPr="008B5DF4" w:rsidRDefault="001E24CD" w:rsidP="001E24CD">
      <w:pPr>
        <w:pStyle w:val="a3"/>
        <w:ind w:left="1080" w:hanging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7.แนวคิดในการทำงาน</w:t>
      </w:r>
    </w:p>
    <w:p w:rsidR="001E24CD" w:rsidRPr="008B5DF4" w:rsidRDefault="001E24CD" w:rsidP="008933F1">
      <w:pPr>
        <w:pStyle w:val="a3"/>
        <w:ind w:left="142" w:firstLine="1287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5DF4">
        <w:rPr>
          <w:rFonts w:ascii="TH SarabunIT๙" w:hAnsi="TH SarabunIT๙" w:cs="TH SarabunIT๙"/>
          <w:sz w:val="32"/>
          <w:szCs w:val="32"/>
          <w:cs/>
        </w:rPr>
        <w:t>1.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การศึกษาหาความรู้ตามแหล่งเรียนรู้ที่ประสบความสำเร็จด้านการเกษตรเพื่อนำมาปรับใช้ในแปลง</w:t>
      </w:r>
    </w:p>
    <w:p w:rsidR="001E24CD" w:rsidRPr="008B5DF4" w:rsidRDefault="001E24CD" w:rsidP="008933F1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>2.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การผสมผสานความรู้สมัยใหม่ร่วมกับการใช้ภูมิปัญญาด้านเกษตรอินทรีย์</w:t>
      </w:r>
    </w:p>
    <w:p w:rsidR="001E24CD" w:rsidRPr="008B5DF4" w:rsidRDefault="001E24CD" w:rsidP="008933F1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 xml:space="preserve">3.ประสานงาน 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ร่วมกับหน่วยงานภาครัฐและเอกชนเพื่อสนับสนุนกิจกรรมในแปลงเรียนรู้และเป็นสื่อกลางร่วมกับเกษตรกรในชุมชนในการผลิตพืชปลอดภัย</w:t>
      </w:r>
    </w:p>
    <w:p w:rsidR="001E24CD" w:rsidRPr="008B5DF4" w:rsidRDefault="001E24CD" w:rsidP="001E24CD">
      <w:pPr>
        <w:pStyle w:val="a3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>4.</w:t>
      </w:r>
      <w:r w:rsidR="006B3D7C" w:rsidRPr="008B5DF4">
        <w:rPr>
          <w:rFonts w:ascii="TH SarabunIT๙" w:hAnsi="TH SarabunIT๙" w:cs="TH SarabunIT๙"/>
          <w:sz w:val="32"/>
          <w:szCs w:val="32"/>
          <w:cs/>
        </w:rPr>
        <w:t>การมีช่องทางการตลาดที่แน่นอนและการผลิตที่ต่อเนื่อง</w:t>
      </w:r>
    </w:p>
    <w:p w:rsidR="001E24CD" w:rsidRPr="008B5DF4" w:rsidRDefault="001E24CD" w:rsidP="008933F1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4CD" w:rsidRPr="008B5DF4" w:rsidRDefault="001E24CD" w:rsidP="001E24CD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8.หลักคิดในการประกอบอาชีพเกษตรกร</w:t>
      </w:r>
    </w:p>
    <w:p w:rsidR="008933F1" w:rsidRPr="008B5DF4" w:rsidRDefault="008933F1" w:rsidP="001E24CD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การทำการเกษตร</w:t>
      </w:r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ไม่ว่าจะยึดแนวทาง</w:t>
      </w:r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hyperlink r:id="rId6" w:history="1">
        <w:r w:rsidRPr="008B5DF4">
          <w:rPr>
            <w:rStyle w:val="a5"/>
            <w:rFonts w:ascii="TH SarabunIT๙" w:hAnsi="TH SarabunIT๙" w:cs="TH SarabunIT๙"/>
            <w:color w:val="222222"/>
            <w:sz w:val="32"/>
            <w:szCs w:val="32"/>
            <w:u w:val="none"/>
            <w:shd w:val="clear" w:color="auto" w:fill="FFFFFF"/>
            <w:cs/>
          </w:rPr>
          <w:t>เกษตรชีวภาพ</w:t>
        </w:r>
      </w:hyperlink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หรือ </w:t>
      </w:r>
      <w:r w:rsidR="00FD3A1F"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เกษตรธรรมชาติ</w:t>
      </w:r>
      <w:r w:rsidRPr="008B5DF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ล้วนแต่มีข้อพิจารณาในการเลือกชนิดของพืชและความเหมาะสมของดินแต่ละพื้นที่ รวมไปถึงสภาพอากาศด้วยเช่นกัน ซึ่งธาตุอาหาร และ สภาพอากาศ ก็มีส่วนให้ผลผลิตที่ออกมานั้นสมบูรณ์ หรือไม่ องค์ประกอบโดยรวมแล้วหากมีความลงตัวตามลักษณะของพืช ย่อมทำให้พืชเจริญเติมโตได้ดีให้ผลผลิตที่สมบูรณ์ และนอกจากจะต้องคำนึงถึงความเหมาะสมของพื้นที่แล้ว หากจะเป็นการทำเกษตรกรรม เป็นอาชีพเพื่อสร้างรายได้ให้แก่ครอบครัว ยังคงต้องคำนึงถึงปัจจัยความต้องการของตลาดด้วยว่าตลาดการบริโภคนั้นเป็นอย่างไ</w:t>
      </w: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1E24CD" w:rsidRPr="008B5DF4" w:rsidRDefault="001E24CD" w:rsidP="001E24CD">
      <w:pPr>
        <w:pStyle w:val="a3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DF4">
        <w:rPr>
          <w:rFonts w:ascii="TH SarabunIT๙" w:hAnsi="TH SarabunIT๙" w:cs="TH SarabunIT๙"/>
          <w:b/>
          <w:bCs/>
          <w:sz w:val="32"/>
          <w:szCs w:val="32"/>
          <w:cs/>
        </w:rPr>
        <w:t>9.ที่มาของข้อมูล</w:t>
      </w:r>
    </w:p>
    <w:p w:rsidR="001E24CD" w:rsidRPr="008B5DF4" w:rsidRDefault="001E24CD" w:rsidP="001E24CD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 xml:space="preserve">ผู้ถอดองค์ความรู้ นางสาวดวงใจ ประกอบสันต์ นักวิชาการส่งเสริมการเกษตรปฏิบัติการ </w:t>
      </w:r>
    </w:p>
    <w:p w:rsidR="001E24CD" w:rsidRPr="008B5DF4" w:rsidRDefault="001E24CD" w:rsidP="001E24CD">
      <w:pPr>
        <w:pStyle w:val="a3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สำนักงานเกษตรอำเภอป่าติ้ว จังหวัดยโสธร</w:t>
      </w:r>
    </w:p>
    <w:p w:rsidR="00FD3A1F" w:rsidRPr="008B5DF4" w:rsidRDefault="00FD3A1F" w:rsidP="00FD3A1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8B5DF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505" cy="1365687"/>
            <wp:effectExtent l="19050" t="0" r="8295" b="0"/>
            <wp:docPr id="2" name="รูปภาพ 1" descr="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3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DF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505" cy="1365687"/>
            <wp:effectExtent l="19050" t="0" r="8295" b="0"/>
            <wp:docPr id="3" name="รูปภาพ 1" descr="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3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DF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505" cy="1365687"/>
            <wp:effectExtent l="19050" t="0" r="8295" b="0"/>
            <wp:docPr id="4" name="รูปภาพ 1" descr="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3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DF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505" cy="1365687"/>
            <wp:effectExtent l="19050" t="0" r="8295" b="0"/>
            <wp:docPr id="5" name="รูปภาพ 1" descr="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3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DF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505" cy="1365687"/>
            <wp:effectExtent l="19050" t="0" r="8295" b="0"/>
            <wp:docPr id="6" name="รูปภาพ 1" descr="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3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DF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505" cy="1365687"/>
            <wp:effectExtent l="19050" t="0" r="8295" b="0"/>
            <wp:docPr id="7" name="รูปภาพ 1" descr="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05" cy="136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4CD" w:rsidRPr="008B5DF4" w:rsidRDefault="001E24CD" w:rsidP="001E24C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1E24CD" w:rsidRPr="008B5DF4" w:rsidRDefault="001E24CD" w:rsidP="001E24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E24CD" w:rsidRPr="008B5DF4" w:rsidSect="00014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B75"/>
    <w:multiLevelType w:val="hybridMultilevel"/>
    <w:tmpl w:val="EE280EBA"/>
    <w:lvl w:ilvl="0" w:tplc="6E68F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1E24CD"/>
    <w:rsid w:val="00014525"/>
    <w:rsid w:val="001E24CD"/>
    <w:rsid w:val="00353FEB"/>
    <w:rsid w:val="005E1F0D"/>
    <w:rsid w:val="00603AF3"/>
    <w:rsid w:val="006B3D7C"/>
    <w:rsid w:val="008933F1"/>
    <w:rsid w:val="008B5DF4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CD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8933F1"/>
    <w:rPr>
      <w:b/>
      <w:bCs/>
    </w:rPr>
  </w:style>
  <w:style w:type="character" w:styleId="a5">
    <w:name w:val="Hyperlink"/>
    <w:basedOn w:val="a0"/>
    <w:uiPriority w:val="99"/>
    <w:semiHidden/>
    <w:unhideWhenUsed/>
    <w:rsid w:val="008933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cxf4bhxlsh4a7d9b1agk06a.com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2021-09-05T03:54:00Z</dcterms:created>
  <dcterms:modified xsi:type="dcterms:W3CDTF">2021-09-05T03:54:00Z</dcterms:modified>
</cp:coreProperties>
</file>